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087" w:rsidRDefault="00F55087" w:rsidP="00F55087">
      <w:pPr>
        <w:spacing w:line="240" w:lineRule="exact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3913E3" w:rsidRPr="00920F8E" w:rsidRDefault="00317651" w:rsidP="003913E3">
      <w:pPr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20F8E">
        <w:rPr>
          <w:rFonts w:ascii="Times New Roman" w:hAnsi="Times New Roman" w:cs="Times New Roman"/>
          <w:sz w:val="28"/>
          <w:szCs w:val="28"/>
        </w:rPr>
        <w:t>Программа</w:t>
      </w:r>
    </w:p>
    <w:p w:rsidR="00713633" w:rsidRPr="00920F8E" w:rsidRDefault="00317651" w:rsidP="00713633">
      <w:pPr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20F8E">
        <w:rPr>
          <w:rFonts w:ascii="Times New Roman" w:hAnsi="Times New Roman" w:cs="Times New Roman"/>
          <w:sz w:val="28"/>
          <w:szCs w:val="28"/>
        </w:rPr>
        <w:t xml:space="preserve">профилактики рисков причинения вреда (ущерба) охраняемым законом ценностям в </w:t>
      </w:r>
      <w:r w:rsidR="003913E3" w:rsidRPr="00920F8E">
        <w:rPr>
          <w:rFonts w:ascii="Times New Roman" w:hAnsi="Times New Roman" w:cs="Times New Roman"/>
          <w:sz w:val="28"/>
          <w:szCs w:val="28"/>
        </w:rPr>
        <w:t>сфере</w:t>
      </w:r>
      <w:r w:rsidRPr="00920F8E">
        <w:rPr>
          <w:rFonts w:ascii="Times New Roman" w:hAnsi="Times New Roman" w:cs="Times New Roman"/>
          <w:sz w:val="28"/>
          <w:szCs w:val="28"/>
        </w:rPr>
        <w:t xml:space="preserve"> муниципального контроля </w:t>
      </w:r>
      <w:r w:rsidR="009C0856" w:rsidRPr="009C0856">
        <w:rPr>
          <w:rFonts w:ascii="Times New Roman" w:hAnsi="Times New Roman" w:cs="Times New Roman"/>
          <w:sz w:val="28"/>
          <w:szCs w:val="28"/>
        </w:rPr>
        <w:t>на автомобильном транспорте, городском наземном электрическом транспорте и в дорожном хозяйстве в границах Шпаковского муниципального округа Ставропольского края</w:t>
      </w:r>
    </w:p>
    <w:p w:rsidR="00317651" w:rsidRPr="00920F8E" w:rsidRDefault="00317651" w:rsidP="003913E3">
      <w:pPr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20F8E">
        <w:rPr>
          <w:rFonts w:ascii="Times New Roman" w:hAnsi="Times New Roman" w:cs="Times New Roman"/>
          <w:sz w:val="28"/>
          <w:szCs w:val="28"/>
        </w:rPr>
        <w:t xml:space="preserve"> на 202</w:t>
      </w:r>
      <w:r w:rsidR="009C0856">
        <w:rPr>
          <w:rFonts w:ascii="Times New Roman" w:hAnsi="Times New Roman" w:cs="Times New Roman"/>
          <w:sz w:val="28"/>
          <w:szCs w:val="28"/>
        </w:rPr>
        <w:t>4</w:t>
      </w:r>
      <w:r w:rsidRPr="00920F8E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3913E3" w:rsidRPr="00920F8E" w:rsidRDefault="003913E3" w:rsidP="003913E3">
      <w:pPr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76EE5" w:rsidRPr="005F0769" w:rsidRDefault="00976EE5" w:rsidP="00976EE5">
      <w:pPr>
        <w:spacing w:after="0" w:line="240" w:lineRule="exact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F0769">
        <w:rPr>
          <w:rFonts w:ascii="Times New Roman" w:hAnsi="Times New Roman" w:cs="Times New Roman"/>
          <w:bCs/>
          <w:sz w:val="28"/>
          <w:szCs w:val="28"/>
        </w:rPr>
        <w:t xml:space="preserve">Раздел </w:t>
      </w:r>
      <w:r w:rsidRPr="005F0769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Pr="005F0769">
        <w:rPr>
          <w:rFonts w:ascii="Times New Roman" w:hAnsi="Times New Roman" w:cs="Times New Roman"/>
          <w:bCs/>
          <w:sz w:val="28"/>
          <w:szCs w:val="28"/>
        </w:rPr>
        <w:t>. Анализ текущего состояния осуществления вида контроля,</w:t>
      </w:r>
    </w:p>
    <w:p w:rsidR="00976EE5" w:rsidRPr="005F0769" w:rsidRDefault="00976EE5" w:rsidP="00976EE5">
      <w:pPr>
        <w:spacing w:after="0" w:line="240" w:lineRule="exact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F0769">
        <w:rPr>
          <w:rFonts w:ascii="Times New Roman" w:hAnsi="Times New Roman" w:cs="Times New Roman"/>
          <w:bCs/>
          <w:sz w:val="28"/>
          <w:szCs w:val="28"/>
        </w:rPr>
        <w:t>описание текущего уровня развития профилактической деятельности контрольного (надзорного) органа, характеристика проблем,</w:t>
      </w:r>
    </w:p>
    <w:p w:rsidR="00976EE5" w:rsidRPr="005F0769" w:rsidRDefault="00976EE5" w:rsidP="00976EE5">
      <w:pPr>
        <w:spacing w:after="0" w:line="240" w:lineRule="exact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F0769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proofErr w:type="gramStart"/>
      <w:r w:rsidRPr="005F0769">
        <w:rPr>
          <w:rFonts w:ascii="Times New Roman" w:hAnsi="Times New Roman" w:cs="Times New Roman"/>
          <w:bCs/>
          <w:sz w:val="28"/>
          <w:szCs w:val="28"/>
        </w:rPr>
        <w:t>решение</w:t>
      </w:r>
      <w:proofErr w:type="gramEnd"/>
      <w:r w:rsidRPr="005F0769">
        <w:rPr>
          <w:rFonts w:ascii="Times New Roman" w:hAnsi="Times New Roman" w:cs="Times New Roman"/>
          <w:bCs/>
          <w:sz w:val="28"/>
          <w:szCs w:val="28"/>
        </w:rPr>
        <w:t xml:space="preserve"> которых направлена программа профилактики</w:t>
      </w:r>
    </w:p>
    <w:p w:rsidR="000C6211" w:rsidRPr="000C6211" w:rsidRDefault="000C6211" w:rsidP="000C6211">
      <w:pPr>
        <w:spacing w:line="240" w:lineRule="exact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</w:p>
    <w:p w:rsidR="000C6211" w:rsidRDefault="000C6211" w:rsidP="009C0856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6211">
        <w:rPr>
          <w:rFonts w:ascii="Times New Roman" w:hAnsi="Times New Roman" w:cs="Times New Roman"/>
          <w:bCs/>
          <w:sz w:val="28"/>
          <w:szCs w:val="28"/>
        </w:rPr>
        <w:t xml:space="preserve">Настоящая программа разработана в соответствии со </w:t>
      </w:r>
      <w:r w:rsidR="009C0856">
        <w:rPr>
          <w:rFonts w:ascii="Times New Roman" w:hAnsi="Times New Roman" w:cs="Times New Roman"/>
          <w:bCs/>
          <w:sz w:val="28"/>
          <w:szCs w:val="28"/>
        </w:rPr>
        <w:t xml:space="preserve">                              </w:t>
      </w:r>
      <w:r w:rsidRPr="000C6211">
        <w:rPr>
          <w:rFonts w:ascii="Times New Roman" w:hAnsi="Times New Roman" w:cs="Times New Roman"/>
          <w:bCs/>
          <w:sz w:val="28"/>
          <w:szCs w:val="28"/>
        </w:rPr>
        <w:t xml:space="preserve">статьей 44 Федерального закона от 31 июля 2021 г. № 248-ФЗ «О государственном контроле (надзоре) и муниципальном контроле </w:t>
      </w:r>
      <w:proofErr w:type="gramStart"/>
      <w:r w:rsidRPr="000C6211">
        <w:rPr>
          <w:rFonts w:ascii="Times New Roman" w:hAnsi="Times New Roman" w:cs="Times New Roman"/>
          <w:bCs/>
          <w:sz w:val="28"/>
          <w:szCs w:val="28"/>
        </w:rPr>
        <w:t>в</w:t>
      </w:r>
      <w:proofErr w:type="gramEnd"/>
      <w:r w:rsidRPr="000C621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0C6211">
        <w:rPr>
          <w:rFonts w:ascii="Times New Roman" w:hAnsi="Times New Roman" w:cs="Times New Roman"/>
          <w:bCs/>
          <w:sz w:val="28"/>
          <w:szCs w:val="28"/>
        </w:rPr>
        <w:t xml:space="preserve">Российской Федерации», постановлением Правительства Российской Федерации от 25 июня 2021 г.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контроля </w:t>
      </w:r>
      <w:r w:rsidR="009C0856" w:rsidRPr="009C0856">
        <w:rPr>
          <w:rFonts w:ascii="Times New Roman" w:hAnsi="Times New Roman" w:cs="Times New Roman"/>
          <w:bCs/>
          <w:sz w:val="28"/>
          <w:szCs w:val="28"/>
        </w:rPr>
        <w:t>на автомобильном транспорте, городском наземном электрическом транспорте и в дорожном хозяйстве в границах</w:t>
      </w:r>
      <w:proofErr w:type="gramEnd"/>
      <w:r w:rsidR="009C0856" w:rsidRPr="009C0856">
        <w:rPr>
          <w:rFonts w:ascii="Times New Roman" w:hAnsi="Times New Roman" w:cs="Times New Roman"/>
          <w:bCs/>
          <w:sz w:val="28"/>
          <w:szCs w:val="28"/>
        </w:rPr>
        <w:t xml:space="preserve"> Шпаковского муниципального округа Ставропольского края</w:t>
      </w:r>
      <w:r w:rsidR="009C0856">
        <w:rPr>
          <w:rFonts w:ascii="Times New Roman" w:hAnsi="Times New Roman" w:cs="Times New Roman"/>
          <w:bCs/>
          <w:sz w:val="28"/>
          <w:szCs w:val="28"/>
        </w:rPr>
        <w:t>.</w:t>
      </w:r>
    </w:p>
    <w:p w:rsidR="000C6211" w:rsidRPr="000C6211" w:rsidRDefault="000C6211" w:rsidP="000C6211">
      <w:pPr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1" w:name="Par175"/>
      <w:bookmarkEnd w:id="1"/>
      <w:r w:rsidRPr="000C6211">
        <w:rPr>
          <w:rFonts w:ascii="Times New Roman" w:hAnsi="Times New Roman" w:cs="Times New Roman"/>
          <w:bCs/>
          <w:sz w:val="28"/>
          <w:szCs w:val="28"/>
        </w:rPr>
        <w:t>Раздел 2. Цели и задачи реализации программы профилактики</w:t>
      </w:r>
    </w:p>
    <w:p w:rsidR="000C6211" w:rsidRPr="000C6211" w:rsidRDefault="000C6211" w:rsidP="000C6211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6211">
        <w:rPr>
          <w:rFonts w:ascii="Times New Roman" w:hAnsi="Times New Roman" w:cs="Times New Roman"/>
          <w:bCs/>
          <w:sz w:val="28"/>
          <w:szCs w:val="28"/>
        </w:rPr>
        <w:t>Основными целями Программы профилактики являются:</w:t>
      </w:r>
    </w:p>
    <w:p w:rsidR="000C6211" w:rsidRPr="000C6211" w:rsidRDefault="000C6211" w:rsidP="000C6211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6211">
        <w:rPr>
          <w:rFonts w:ascii="Times New Roman" w:hAnsi="Times New Roman" w:cs="Times New Roman"/>
          <w:bCs/>
          <w:sz w:val="28"/>
          <w:szCs w:val="28"/>
        </w:rPr>
        <w:t xml:space="preserve">1. Стимулирование добросовестного соблюдения обязательных требований всеми контролируемыми лицами; </w:t>
      </w:r>
    </w:p>
    <w:p w:rsidR="000C6211" w:rsidRPr="000C6211" w:rsidRDefault="000C6211" w:rsidP="000C6211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6211">
        <w:rPr>
          <w:rFonts w:ascii="Times New Roman" w:hAnsi="Times New Roman" w:cs="Times New Roman"/>
          <w:bCs/>
          <w:sz w:val="28"/>
          <w:szCs w:val="28"/>
        </w:rPr>
        <w:t xml:space="preserve">2.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 </w:t>
      </w:r>
    </w:p>
    <w:p w:rsidR="000C6211" w:rsidRPr="000C6211" w:rsidRDefault="000C6211" w:rsidP="000C6211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6211">
        <w:rPr>
          <w:rFonts w:ascii="Times New Roman" w:hAnsi="Times New Roman" w:cs="Times New Roman"/>
          <w:bCs/>
          <w:sz w:val="28"/>
          <w:szCs w:val="28"/>
        </w:rPr>
        <w:t>3.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0C6211" w:rsidRPr="000C6211" w:rsidRDefault="000C6211" w:rsidP="000C6211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6211">
        <w:rPr>
          <w:rFonts w:ascii="Times New Roman" w:hAnsi="Times New Roman" w:cs="Times New Roman"/>
          <w:bCs/>
          <w:sz w:val="28"/>
          <w:szCs w:val="28"/>
        </w:rPr>
        <w:t>Проведение профилактических мероприятий программы профилактики направлено на решение следующих задач:</w:t>
      </w:r>
    </w:p>
    <w:p w:rsidR="000C6211" w:rsidRPr="000C6211" w:rsidRDefault="000C6211" w:rsidP="000C6211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6211">
        <w:rPr>
          <w:rFonts w:ascii="Times New Roman" w:hAnsi="Times New Roman" w:cs="Times New Roman"/>
          <w:bCs/>
          <w:sz w:val="28"/>
          <w:szCs w:val="28"/>
        </w:rPr>
        <w:t xml:space="preserve">1. Укрепление </w:t>
      </w:r>
      <w:proofErr w:type="gramStart"/>
      <w:r w:rsidRPr="000C6211">
        <w:rPr>
          <w:rFonts w:ascii="Times New Roman" w:hAnsi="Times New Roman" w:cs="Times New Roman"/>
          <w:bCs/>
          <w:sz w:val="28"/>
          <w:szCs w:val="28"/>
        </w:rPr>
        <w:t>системы профилактики нарушений рисков причинения</w:t>
      </w:r>
      <w:proofErr w:type="gramEnd"/>
      <w:r w:rsidRPr="000C6211">
        <w:rPr>
          <w:rFonts w:ascii="Times New Roman" w:hAnsi="Times New Roman" w:cs="Times New Roman"/>
          <w:bCs/>
          <w:sz w:val="28"/>
          <w:szCs w:val="28"/>
        </w:rPr>
        <w:t xml:space="preserve"> вреда (ущерба) охраняемым законом ценностям;</w:t>
      </w:r>
    </w:p>
    <w:p w:rsidR="000C6211" w:rsidRPr="000C6211" w:rsidRDefault="000C6211" w:rsidP="000C6211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6211">
        <w:rPr>
          <w:rFonts w:ascii="Times New Roman" w:hAnsi="Times New Roman" w:cs="Times New Roman"/>
          <w:bCs/>
          <w:iCs/>
          <w:sz w:val="28"/>
          <w:szCs w:val="28"/>
        </w:rPr>
        <w:lastRenderedPageBreak/>
        <w:t>2. Повышение правосознания и правовой культуры руководителей органов государственной власти, органов местного самоуправления, юридических лиц, индивидуальных предпринимателей и граждан;</w:t>
      </w:r>
    </w:p>
    <w:p w:rsidR="000C6211" w:rsidRPr="000C6211" w:rsidRDefault="000C6211" w:rsidP="000C6211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6211">
        <w:rPr>
          <w:rFonts w:ascii="Times New Roman" w:hAnsi="Times New Roman" w:cs="Times New Roman"/>
          <w:bCs/>
          <w:sz w:val="28"/>
          <w:szCs w:val="28"/>
        </w:rPr>
        <w:t>3. 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0C6211" w:rsidRPr="000C6211" w:rsidRDefault="000C6211" w:rsidP="000C6211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6211">
        <w:rPr>
          <w:rFonts w:ascii="Times New Roman" w:hAnsi="Times New Roman" w:cs="Times New Roman"/>
          <w:bCs/>
          <w:sz w:val="28"/>
          <w:szCs w:val="28"/>
        </w:rPr>
        <w:t>4. Выявление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угрозы;</w:t>
      </w:r>
    </w:p>
    <w:p w:rsidR="000C6211" w:rsidRPr="000C6211" w:rsidRDefault="000C6211" w:rsidP="000C6211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6211">
        <w:rPr>
          <w:rFonts w:ascii="Times New Roman" w:hAnsi="Times New Roman" w:cs="Times New Roman"/>
          <w:bCs/>
          <w:sz w:val="28"/>
          <w:szCs w:val="28"/>
        </w:rPr>
        <w:t>5. Оценка состояния подконтрольной среды и установление зависимости видов и интенсивности профилактических мероприятий от присвоенных конт</w:t>
      </w:r>
      <w:r w:rsidR="009C0856">
        <w:rPr>
          <w:rFonts w:ascii="Times New Roman" w:hAnsi="Times New Roman" w:cs="Times New Roman"/>
          <w:bCs/>
          <w:sz w:val="28"/>
          <w:szCs w:val="28"/>
        </w:rPr>
        <w:t>ролируемым лицам уровней риска.</w:t>
      </w:r>
    </w:p>
    <w:p w:rsidR="000C6211" w:rsidRPr="000C6211" w:rsidRDefault="000C6211" w:rsidP="000C6211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6211">
        <w:rPr>
          <w:rFonts w:ascii="Times New Roman" w:hAnsi="Times New Roman" w:cs="Times New Roman"/>
          <w:bCs/>
          <w:sz w:val="28"/>
          <w:szCs w:val="28"/>
        </w:rPr>
        <w:t>Раздел 3. Перечень профилактических мероприятий, сроки (периодичность) их проведения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3748"/>
        <w:gridCol w:w="1559"/>
        <w:gridCol w:w="3544"/>
      </w:tblGrid>
      <w:tr w:rsidR="000C6211" w:rsidRPr="000C6211" w:rsidTr="000C621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211" w:rsidRPr="000C6211" w:rsidRDefault="000C6211" w:rsidP="000C6211">
            <w:p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0C621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№ п/п 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211" w:rsidRPr="000C6211" w:rsidRDefault="000C6211" w:rsidP="000C6211">
            <w:p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0C621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Наименование мероприятия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211" w:rsidRPr="000C6211" w:rsidRDefault="000C6211" w:rsidP="000C6211">
            <w:p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0C621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Срок исполнения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211" w:rsidRPr="000C6211" w:rsidRDefault="000C6211" w:rsidP="000C6211">
            <w:p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0C621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Структурное подразделение, ответственное за реализацию</w:t>
            </w:r>
          </w:p>
        </w:tc>
      </w:tr>
      <w:tr w:rsidR="000C6211" w:rsidRPr="000C6211" w:rsidTr="000C621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211" w:rsidRPr="000C6211" w:rsidRDefault="000C6211" w:rsidP="000C6211">
            <w:p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0C621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1.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211" w:rsidRPr="000C6211" w:rsidRDefault="000C6211" w:rsidP="000C6211">
            <w:p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0C621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Информирование осуществляется уполномоченными должностными лицами посредством размещения сведений, предусмотренных частью 3 статьи 46 Федерального закона № 248-ФЗ на официальном сайте администрации округа в сети «Интернет», в средствах массовой информации и в иных формах.</w:t>
            </w:r>
          </w:p>
          <w:p w:rsidR="000C6211" w:rsidRPr="000C6211" w:rsidRDefault="000C6211" w:rsidP="000C6211">
            <w:p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0C621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Размещенные сведения поддерживаются в </w:t>
            </w:r>
            <w:r w:rsidRPr="000C621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lastRenderedPageBreak/>
              <w:t>актуальном состоянии и обновляются в срок не позднее 5 рабочих дней с момента их изменения.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211" w:rsidRPr="000C6211" w:rsidRDefault="000C6211" w:rsidP="000C6211">
            <w:p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0C621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lastRenderedPageBreak/>
              <w:t>постоянно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211" w:rsidRPr="000C6211" w:rsidRDefault="00C479FA" w:rsidP="000C6211">
            <w:p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C479FA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комитет по муниципальному хозяйству и охране окружающей среды администрации Шпаковского муниципального округа Ставропольского края</w:t>
            </w:r>
          </w:p>
        </w:tc>
      </w:tr>
      <w:tr w:rsidR="000C6211" w:rsidRPr="000C6211" w:rsidTr="000C621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211" w:rsidRPr="000C6211" w:rsidRDefault="000C6211" w:rsidP="000C6211">
            <w:p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0C621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lastRenderedPageBreak/>
              <w:t>2.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211" w:rsidRPr="000C6211" w:rsidRDefault="000C6211" w:rsidP="000C6211">
            <w:p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0C621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Предостережение о недопустимости нарушения обязательных требований объявляется контролируемому лицу уполномоченным должностным лицом в случае получения им сведений о готовящихся или возможных нарушениях обязательных требований, а также о непосредственных нарушениях обязательных требований. Предостережение оформляется в форме электронного документа или в письменной форме Объявленное предостережение направляется в течение 3 рабочих дней с момента объявления.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211" w:rsidRPr="000C6211" w:rsidRDefault="000C6211" w:rsidP="000C6211">
            <w:p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0C621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постоянно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211" w:rsidRPr="000C6211" w:rsidRDefault="00C479FA" w:rsidP="000C6211">
            <w:p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C479FA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комитет по муниципальному хозяйству и охране окружающей среды администрации Шпаковского муниципального округа Ставропольского края</w:t>
            </w:r>
          </w:p>
        </w:tc>
      </w:tr>
      <w:tr w:rsidR="000C6211" w:rsidRPr="000C6211" w:rsidTr="000C621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211" w:rsidRPr="000C6211" w:rsidRDefault="000C6211" w:rsidP="000C6211">
            <w:p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0C621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3.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211" w:rsidRPr="000C6211" w:rsidRDefault="000C6211" w:rsidP="000C6211">
            <w:p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0C621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Консультирование контролируемых лиц и их представителей осуществляется уполномоченным должностным лицом, по обращениям контролируемых лиц и их представителей по вопросам, связанным с </w:t>
            </w:r>
            <w:r w:rsidRPr="000C621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lastRenderedPageBreak/>
              <w:t>организацией и осуществлением муниципального контроля.</w:t>
            </w:r>
          </w:p>
          <w:p w:rsidR="000C6211" w:rsidRPr="000C6211" w:rsidRDefault="000C6211" w:rsidP="000C6211">
            <w:p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0C621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Консультирование осуществляется без взимания платы.</w:t>
            </w:r>
          </w:p>
          <w:p w:rsidR="000C6211" w:rsidRPr="000C6211" w:rsidRDefault="000C6211" w:rsidP="000C6211">
            <w:p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0C621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Консультирование может осуществляться уполномоченным должностным лицом по телефону, посредством видео-конференц-связи, на личном приеме, либо в ходе проведения профилактических мероприятий, контрольных мероприятий.</w:t>
            </w:r>
          </w:p>
          <w:p w:rsidR="000C6211" w:rsidRPr="000C6211" w:rsidRDefault="000C6211" w:rsidP="000C6211">
            <w:p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0C621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Время консультирования не должно превышать 15 минут.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211" w:rsidRPr="000C6211" w:rsidRDefault="000C6211" w:rsidP="000C6211">
            <w:p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0C621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lastRenderedPageBreak/>
              <w:t>постоянно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211" w:rsidRPr="000C6211" w:rsidRDefault="00C479FA" w:rsidP="000C6211">
            <w:p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C479FA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комитет по муниципальному хозяйству и охране окружающей среды администрации Шпаковского муниципального округа Ставропольского края</w:t>
            </w:r>
          </w:p>
        </w:tc>
      </w:tr>
    </w:tbl>
    <w:p w:rsidR="000C6211" w:rsidRPr="000C6211" w:rsidRDefault="000C6211" w:rsidP="000C6211">
      <w:pPr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:rsidR="000C6211" w:rsidRPr="000C6211" w:rsidRDefault="000C6211" w:rsidP="000C6211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6211" w:rsidRPr="000C6211" w:rsidRDefault="000C6211" w:rsidP="000C6211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6211">
        <w:rPr>
          <w:rFonts w:ascii="Times New Roman" w:hAnsi="Times New Roman" w:cs="Times New Roman"/>
          <w:bCs/>
          <w:sz w:val="28"/>
          <w:szCs w:val="28"/>
        </w:rPr>
        <w:t>Раздел 4. Показатели результативности и эффективности программы профилактики</w:t>
      </w:r>
    </w:p>
    <w:p w:rsidR="000C6211" w:rsidRPr="000C6211" w:rsidRDefault="000C6211" w:rsidP="000C6211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9"/>
        <w:gridCol w:w="6237"/>
        <w:gridCol w:w="2552"/>
      </w:tblGrid>
      <w:tr w:rsidR="000C6211" w:rsidRPr="000C6211" w:rsidTr="000C6211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211" w:rsidRPr="000C6211" w:rsidRDefault="000C6211" w:rsidP="000C621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C621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№ </w:t>
            </w:r>
            <w:proofErr w:type="gramStart"/>
            <w:r w:rsidRPr="000C6211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proofErr w:type="gramEnd"/>
            <w:r w:rsidRPr="000C6211">
              <w:rPr>
                <w:rFonts w:ascii="Times New Roman" w:hAnsi="Times New Roman" w:cs="Times New Roman"/>
                <w:bCs/>
                <w:sz w:val="28"/>
                <w:szCs w:val="28"/>
              </w:rPr>
              <w:t>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211" w:rsidRPr="000C6211" w:rsidRDefault="000C6211" w:rsidP="000C621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C6211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211" w:rsidRPr="000C6211" w:rsidRDefault="000C6211" w:rsidP="000C621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C6211">
              <w:rPr>
                <w:rFonts w:ascii="Times New Roman" w:hAnsi="Times New Roman" w:cs="Times New Roman"/>
                <w:bCs/>
                <w:sz w:val="28"/>
                <w:szCs w:val="28"/>
              </w:rPr>
              <w:t>Величина</w:t>
            </w:r>
          </w:p>
        </w:tc>
      </w:tr>
      <w:tr w:rsidR="000C6211" w:rsidRPr="000C6211" w:rsidTr="000C6211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211" w:rsidRPr="000C6211" w:rsidRDefault="000C6211" w:rsidP="000C621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C6211"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211" w:rsidRPr="000C6211" w:rsidRDefault="000C6211" w:rsidP="000C621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C621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Полнота информации, размещенной на официальном сайте контрольного органа в сети «Интернет»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</w:t>
            </w:r>
            <w:r w:rsidRPr="000C6211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Федерации»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211" w:rsidRPr="000C6211" w:rsidRDefault="000C6211" w:rsidP="000C621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C6211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100 %</w:t>
            </w:r>
          </w:p>
        </w:tc>
      </w:tr>
      <w:tr w:rsidR="000C6211" w:rsidRPr="000C6211" w:rsidTr="000C6211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211" w:rsidRPr="000C6211" w:rsidRDefault="000C6211" w:rsidP="000C621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C6211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2.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211" w:rsidRPr="000C6211" w:rsidRDefault="000C6211" w:rsidP="000C621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C6211">
              <w:rPr>
                <w:rFonts w:ascii="Times New Roman" w:hAnsi="Times New Roman" w:cs="Times New Roman"/>
                <w:bCs/>
                <w:sz w:val="28"/>
                <w:szCs w:val="28"/>
              </w:rPr>
              <w:t>Удовлетворенность контролируемых лиц и их представителями консультированием контрольного (надзорного) органа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211" w:rsidRPr="000C6211" w:rsidRDefault="000C6211" w:rsidP="000C621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C621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100 % от числа </w:t>
            </w:r>
            <w:proofErr w:type="gramStart"/>
            <w:r w:rsidRPr="000C6211">
              <w:rPr>
                <w:rFonts w:ascii="Times New Roman" w:hAnsi="Times New Roman" w:cs="Times New Roman"/>
                <w:bCs/>
                <w:sz w:val="28"/>
                <w:szCs w:val="28"/>
              </w:rPr>
              <w:t>обратившихся</w:t>
            </w:r>
            <w:proofErr w:type="gramEnd"/>
          </w:p>
        </w:tc>
      </w:tr>
      <w:tr w:rsidR="000C6211" w:rsidRPr="000C6211" w:rsidTr="000C6211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211" w:rsidRPr="000C6211" w:rsidRDefault="000C6211" w:rsidP="000C621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C6211">
              <w:rPr>
                <w:rFonts w:ascii="Times New Roman" w:hAnsi="Times New Roman" w:cs="Times New Roman"/>
                <w:bCs/>
                <w:sz w:val="28"/>
                <w:szCs w:val="28"/>
              </w:rPr>
              <w:t>3.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211" w:rsidRPr="000C6211" w:rsidRDefault="000C6211" w:rsidP="000C621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C6211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 проведенных профилактических мероприятий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211" w:rsidRPr="000C6211" w:rsidRDefault="000C6211" w:rsidP="000C621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C621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не менее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 w:rsidRPr="000C621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мероприятий, проведенных контрольным органом</w:t>
            </w:r>
          </w:p>
        </w:tc>
      </w:tr>
    </w:tbl>
    <w:p w:rsidR="000C6211" w:rsidRPr="000C6211" w:rsidRDefault="000C6211" w:rsidP="000C6211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12B13" w:rsidRPr="00920F8E" w:rsidRDefault="00012B13" w:rsidP="000C6211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012B13" w:rsidRPr="00920F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6D7"/>
    <w:rsid w:val="00012B13"/>
    <w:rsid w:val="000C6211"/>
    <w:rsid w:val="002842BD"/>
    <w:rsid w:val="00317651"/>
    <w:rsid w:val="003913E3"/>
    <w:rsid w:val="00713633"/>
    <w:rsid w:val="008359E7"/>
    <w:rsid w:val="00920F8E"/>
    <w:rsid w:val="00934E6A"/>
    <w:rsid w:val="00976EE5"/>
    <w:rsid w:val="009C0856"/>
    <w:rsid w:val="00B52280"/>
    <w:rsid w:val="00C479FA"/>
    <w:rsid w:val="00C756D7"/>
    <w:rsid w:val="00D92F2D"/>
    <w:rsid w:val="00F515D9"/>
    <w:rsid w:val="00F55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522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522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0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48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18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41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9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23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0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1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816</Words>
  <Characters>4654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5460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Глазкова Наталья Евгеньевна</dc:creator>
  <cp:keywords/>
  <dc:description/>
  <cp:lastModifiedBy>Глазкова Наталья Евгеньевна</cp:lastModifiedBy>
  <cp:revision>11</cp:revision>
  <dcterms:created xsi:type="dcterms:W3CDTF">2021-09-22T13:02:00Z</dcterms:created>
  <dcterms:modified xsi:type="dcterms:W3CDTF">2023-11-02T09:49:00Z</dcterms:modified>
</cp:coreProperties>
</file>